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15ECC" w:rsidRPr="009A55F1" w14:paraId="35D85232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3CB35B5" w14:textId="7886CA1F" w:rsidR="00215ECC" w:rsidRPr="009A55F1" w:rsidRDefault="00215ECC" w:rsidP="00E961D9">
            <w:pPr>
              <w:rPr>
                <w:sz w:val="28"/>
                <w:szCs w:val="28"/>
              </w:rPr>
            </w:pPr>
            <w:bookmarkStart w:id="0" w:name="_Hlk198652076"/>
            <w:r w:rsidRPr="009A55F1">
              <w:rPr>
                <w:sz w:val="28"/>
                <w:szCs w:val="28"/>
              </w:rPr>
              <w:t xml:space="preserve">Приложение </w:t>
            </w:r>
            <w:r w:rsidR="00E67C36">
              <w:rPr>
                <w:sz w:val="28"/>
                <w:szCs w:val="28"/>
                <w:lang w:val="kk-KZ"/>
              </w:rPr>
              <w:t>4</w:t>
            </w:r>
            <w:r w:rsidRPr="009A55F1">
              <w:rPr>
                <w:sz w:val="28"/>
                <w:szCs w:val="28"/>
                <w:lang w:val="kk-KZ"/>
              </w:rPr>
              <w:t xml:space="preserve"> </w:t>
            </w:r>
            <w:r w:rsidRPr="009A55F1">
              <w:rPr>
                <w:sz w:val="28"/>
                <w:szCs w:val="28"/>
              </w:rPr>
              <w:t>к приказу</w:t>
            </w:r>
          </w:p>
        </w:tc>
      </w:tr>
      <w:bookmarkEnd w:id="0"/>
    </w:tbl>
    <w:p w14:paraId="0610B25D" w14:textId="77777777" w:rsidR="00432FE2" w:rsidRPr="009A55F1" w:rsidRDefault="00432FE2" w:rsidP="00432FE2">
      <w:pPr>
        <w:jc w:val="right"/>
        <w:rPr>
          <w:sz w:val="28"/>
          <w:szCs w:val="28"/>
        </w:rPr>
      </w:pPr>
    </w:p>
    <w:p w14:paraId="12AB397C" w14:textId="77777777" w:rsidR="009A55F1" w:rsidRPr="009A55F1" w:rsidRDefault="000E1B68" w:rsidP="009A55F1">
      <w:pPr>
        <w:ind w:left="5670"/>
        <w:jc w:val="center"/>
        <w:rPr>
          <w:color w:val="000000"/>
          <w:sz w:val="28"/>
          <w:szCs w:val="28"/>
        </w:rPr>
      </w:pPr>
      <w:r w:rsidRPr="009A55F1">
        <w:rPr>
          <w:color w:val="000000"/>
          <w:sz w:val="28"/>
          <w:szCs w:val="28"/>
        </w:rPr>
        <w:t xml:space="preserve">Приложение </w:t>
      </w:r>
      <w:r w:rsidR="001777CA" w:rsidRPr="009A55F1">
        <w:rPr>
          <w:color w:val="000000"/>
          <w:sz w:val="28"/>
          <w:szCs w:val="28"/>
        </w:rPr>
        <w:t>1</w:t>
      </w:r>
      <w:r w:rsidR="009A55F1" w:rsidRPr="009A55F1">
        <w:rPr>
          <w:color w:val="000000"/>
          <w:sz w:val="28"/>
          <w:szCs w:val="28"/>
        </w:rPr>
        <w:t>4</w:t>
      </w:r>
    </w:p>
    <w:p w14:paraId="123FE2A3" w14:textId="77777777" w:rsidR="009A55F1" w:rsidRPr="009A55F1" w:rsidRDefault="009A55F1" w:rsidP="009A55F1">
      <w:pPr>
        <w:ind w:left="5670"/>
        <w:jc w:val="center"/>
        <w:rPr>
          <w:color w:val="000000"/>
          <w:sz w:val="28"/>
          <w:szCs w:val="28"/>
        </w:rPr>
      </w:pPr>
      <w:r w:rsidRPr="009A55F1">
        <w:rPr>
          <w:color w:val="000000"/>
          <w:sz w:val="28"/>
          <w:szCs w:val="28"/>
        </w:rPr>
        <w:t>к Правилам осуществления государственных закупок</w:t>
      </w:r>
    </w:p>
    <w:p w14:paraId="520ED23A" w14:textId="373F4B7E" w:rsidR="00F30351" w:rsidRPr="009A55F1" w:rsidRDefault="009A55F1" w:rsidP="009A55F1">
      <w:pPr>
        <w:ind w:left="5670"/>
        <w:jc w:val="center"/>
        <w:rPr>
          <w:b/>
          <w:color w:val="000000"/>
          <w:sz w:val="28"/>
          <w:szCs w:val="28"/>
        </w:rPr>
      </w:pPr>
      <w:r w:rsidRPr="009A55F1">
        <w:rPr>
          <w:color w:val="000000"/>
          <w:sz w:val="28"/>
          <w:szCs w:val="28"/>
        </w:rPr>
        <w:t>с применением особого порядка</w:t>
      </w:r>
    </w:p>
    <w:p w14:paraId="1DA3E313" w14:textId="1DD65B92" w:rsidR="00F30351" w:rsidRPr="009A55F1" w:rsidRDefault="00F30351" w:rsidP="00F30351">
      <w:pPr>
        <w:ind w:hanging="3"/>
        <w:rPr>
          <w:b/>
          <w:color w:val="000000"/>
          <w:sz w:val="28"/>
          <w:szCs w:val="28"/>
        </w:rPr>
      </w:pPr>
    </w:p>
    <w:p w14:paraId="4383A550" w14:textId="77777777" w:rsidR="009A55F1" w:rsidRPr="009A55F1" w:rsidRDefault="009A55F1" w:rsidP="00F30351">
      <w:pPr>
        <w:ind w:hanging="3"/>
        <w:rPr>
          <w:b/>
          <w:color w:val="000000"/>
          <w:sz w:val="28"/>
          <w:szCs w:val="28"/>
        </w:rPr>
      </w:pPr>
    </w:p>
    <w:p w14:paraId="2E0A4271" w14:textId="77777777" w:rsidR="009A55F1" w:rsidRPr="009A55F1" w:rsidRDefault="009A55F1" w:rsidP="009A55F1">
      <w:pPr>
        <w:ind w:hanging="3"/>
        <w:jc w:val="center"/>
        <w:rPr>
          <w:b/>
          <w:color w:val="000000"/>
          <w:sz w:val="28"/>
          <w:szCs w:val="28"/>
        </w:rPr>
      </w:pPr>
      <w:r w:rsidRPr="009A55F1">
        <w:rPr>
          <w:b/>
          <w:color w:val="000000"/>
          <w:sz w:val="28"/>
          <w:szCs w:val="28"/>
        </w:rPr>
        <w:t>Таблица баллов по критериям выбора поставщика участников конкурса</w:t>
      </w:r>
    </w:p>
    <w:p w14:paraId="5AA3AAE9" w14:textId="77777777" w:rsidR="009A55F1" w:rsidRPr="009A55F1" w:rsidRDefault="009A55F1" w:rsidP="009A55F1">
      <w:pPr>
        <w:ind w:hanging="3"/>
        <w:jc w:val="center"/>
        <w:rPr>
          <w:b/>
          <w:color w:val="000000"/>
          <w:sz w:val="28"/>
          <w:szCs w:val="28"/>
        </w:rPr>
      </w:pPr>
      <w:r w:rsidRPr="009A55F1">
        <w:rPr>
          <w:b/>
          <w:color w:val="000000"/>
          <w:sz w:val="28"/>
          <w:szCs w:val="28"/>
        </w:rPr>
        <w:t>________________________________________</w:t>
      </w:r>
    </w:p>
    <w:p w14:paraId="6079EA26" w14:textId="6B6288E0" w:rsidR="00F30351" w:rsidRPr="009A55F1" w:rsidRDefault="009A55F1" w:rsidP="009A55F1">
      <w:pPr>
        <w:ind w:hanging="3"/>
        <w:jc w:val="center"/>
        <w:rPr>
          <w:b/>
          <w:color w:val="000000"/>
          <w:sz w:val="28"/>
          <w:szCs w:val="28"/>
        </w:rPr>
      </w:pPr>
      <w:r w:rsidRPr="009A55F1">
        <w:rPr>
          <w:b/>
          <w:color w:val="000000"/>
          <w:sz w:val="28"/>
          <w:szCs w:val="28"/>
        </w:rPr>
        <w:t>(наименование конкурса)</w:t>
      </w:r>
    </w:p>
    <w:p w14:paraId="3E29E92B" w14:textId="77777777" w:rsidR="009A55F1" w:rsidRPr="009A55F1" w:rsidRDefault="009A55F1" w:rsidP="009A55F1">
      <w:pPr>
        <w:ind w:hanging="3"/>
        <w:rPr>
          <w:bCs/>
          <w:color w:val="000000"/>
          <w:sz w:val="28"/>
          <w:szCs w:val="28"/>
        </w:rPr>
      </w:pPr>
    </w:p>
    <w:tbl>
      <w:tblPr>
        <w:tblStyle w:val="1"/>
        <w:tblpPr w:leftFromText="180" w:rightFromText="180" w:vertAnchor="text" w:horzAnchor="margin" w:tblpY="67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559"/>
        <w:gridCol w:w="1559"/>
        <w:gridCol w:w="1559"/>
        <w:gridCol w:w="1559"/>
        <w:gridCol w:w="1276"/>
      </w:tblGrid>
      <w:tr w:rsidR="009A55F1" w:rsidRPr="009A55F1" w14:paraId="52F21294" w14:textId="77777777" w:rsidTr="009A55F1">
        <w:trPr>
          <w:trHeight w:val="30"/>
        </w:trPr>
        <w:tc>
          <w:tcPr>
            <w:tcW w:w="988" w:type="dxa"/>
            <w:vMerge w:val="restart"/>
          </w:tcPr>
          <w:p w14:paraId="14D9A3DC" w14:textId="77777777" w:rsidR="009A55F1" w:rsidRPr="009A55F1" w:rsidRDefault="009A55F1" w:rsidP="00EB21AF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9A55F1">
              <w:rPr>
                <w:sz w:val="28"/>
                <w:szCs w:val="28"/>
              </w:rPr>
              <w:t>№ лота</w:t>
            </w:r>
          </w:p>
        </w:tc>
        <w:tc>
          <w:tcPr>
            <w:tcW w:w="1134" w:type="dxa"/>
            <w:vMerge w:val="restart"/>
          </w:tcPr>
          <w:p w14:paraId="7C6FDD39" w14:textId="77777777" w:rsidR="009A55F1" w:rsidRPr="009A55F1" w:rsidRDefault="009A55F1" w:rsidP="00EB21AF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9A55F1">
              <w:rPr>
                <w:sz w:val="28"/>
                <w:szCs w:val="28"/>
              </w:rPr>
              <w:t>Наименование потенциальных поставщиков</w:t>
            </w:r>
          </w:p>
        </w:tc>
        <w:tc>
          <w:tcPr>
            <w:tcW w:w="7512" w:type="dxa"/>
            <w:gridSpan w:val="5"/>
          </w:tcPr>
          <w:p w14:paraId="6A86DDA6" w14:textId="77777777" w:rsidR="009A55F1" w:rsidRPr="009A55F1" w:rsidRDefault="009A55F1" w:rsidP="00BA7AF8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9A55F1">
              <w:rPr>
                <w:sz w:val="28"/>
                <w:szCs w:val="28"/>
              </w:rPr>
              <w:t>Баллы по критериям Приложения 1</w:t>
            </w:r>
            <w:r w:rsidRPr="009A55F1">
              <w:rPr>
                <w:sz w:val="28"/>
                <w:szCs w:val="28"/>
                <w:lang w:val="kk-KZ"/>
              </w:rPr>
              <w:t>1</w:t>
            </w:r>
          </w:p>
        </w:tc>
      </w:tr>
      <w:tr w:rsidR="009A55F1" w:rsidRPr="009A55F1" w14:paraId="327CF61C" w14:textId="77777777" w:rsidTr="009A55F1">
        <w:trPr>
          <w:trHeight w:val="30"/>
        </w:trPr>
        <w:tc>
          <w:tcPr>
            <w:tcW w:w="988" w:type="dxa"/>
            <w:vMerge/>
          </w:tcPr>
          <w:p w14:paraId="2BBF9979" w14:textId="77777777" w:rsidR="009A55F1" w:rsidRPr="009A55F1" w:rsidRDefault="009A55F1" w:rsidP="00EB21AF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06F8B66" w14:textId="77777777" w:rsidR="009A55F1" w:rsidRPr="009A55F1" w:rsidRDefault="009A55F1" w:rsidP="00EB21AF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243BD19" w14:textId="77777777" w:rsidR="009A55F1" w:rsidRPr="009A55F1" w:rsidRDefault="009A55F1" w:rsidP="00EB21AF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9A55F1">
              <w:rPr>
                <w:sz w:val="28"/>
                <w:szCs w:val="28"/>
              </w:rPr>
              <w:t xml:space="preserve">Серийное производство или </w:t>
            </w:r>
            <w:r w:rsidRPr="009A55F1">
              <w:rPr>
                <w:color w:val="000000"/>
                <w:sz w:val="28"/>
                <w:szCs w:val="28"/>
              </w:rPr>
              <w:t>производство</w:t>
            </w:r>
            <w:r w:rsidRPr="009A55F1">
              <w:rPr>
                <w:sz w:val="28"/>
                <w:szCs w:val="28"/>
              </w:rPr>
              <w:t xml:space="preserve"> партии мясных продуктов питания (мясо говядины 1 категории, мясо птицы 1 категории (курица, индейка), колбаса </w:t>
            </w:r>
            <w:proofErr w:type="spellStart"/>
            <w:r w:rsidRPr="009A55F1">
              <w:rPr>
                <w:sz w:val="28"/>
                <w:szCs w:val="28"/>
              </w:rPr>
              <w:t>полукопченая</w:t>
            </w:r>
            <w:proofErr w:type="spellEnd"/>
            <w:r w:rsidRPr="009A55F1">
              <w:rPr>
                <w:sz w:val="28"/>
                <w:szCs w:val="28"/>
              </w:rPr>
              <w:t xml:space="preserve"> высшего сорта) </w:t>
            </w:r>
          </w:p>
        </w:tc>
        <w:tc>
          <w:tcPr>
            <w:tcW w:w="1559" w:type="dxa"/>
          </w:tcPr>
          <w:p w14:paraId="7BBA1111" w14:textId="77777777" w:rsidR="009A55F1" w:rsidRPr="009A55F1" w:rsidRDefault="009A55F1" w:rsidP="00EB21AF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9A55F1">
              <w:rPr>
                <w:sz w:val="28"/>
                <w:szCs w:val="28"/>
              </w:rPr>
              <w:t xml:space="preserve">Серийное производство или </w:t>
            </w:r>
            <w:r w:rsidRPr="009A55F1">
              <w:rPr>
                <w:color w:val="000000"/>
                <w:sz w:val="28"/>
                <w:szCs w:val="28"/>
              </w:rPr>
              <w:t>производство</w:t>
            </w:r>
            <w:r w:rsidRPr="009A55F1">
              <w:rPr>
                <w:sz w:val="28"/>
                <w:szCs w:val="28"/>
              </w:rPr>
              <w:t xml:space="preserve"> партии молочных продуктов питания (молоко коровье, жирность не менее 2,5 %, кефир, жирность не менее 2,5 %, сметана, жирность не менее 15 %, творог, жирность не менее 9 %, сыр сычужный твердый, масло коровье, доля </w:t>
            </w:r>
            <w:r w:rsidRPr="009A55F1">
              <w:rPr>
                <w:sz w:val="28"/>
                <w:szCs w:val="28"/>
              </w:rPr>
              <w:lastRenderedPageBreak/>
              <w:t xml:space="preserve">животного жира не менее 72,5 %) </w:t>
            </w:r>
          </w:p>
        </w:tc>
        <w:tc>
          <w:tcPr>
            <w:tcW w:w="1559" w:type="dxa"/>
          </w:tcPr>
          <w:p w14:paraId="2C2DA0BB" w14:textId="77777777" w:rsidR="009A55F1" w:rsidRPr="009A55F1" w:rsidRDefault="009A55F1" w:rsidP="00EB21AF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9A55F1">
              <w:rPr>
                <w:sz w:val="28"/>
                <w:szCs w:val="28"/>
              </w:rPr>
              <w:lastRenderedPageBreak/>
              <w:t xml:space="preserve">Серийное производство или производство партии хлебобулочных изделий (хлеб пшеничный из муки 2 сорта, хлеб пшеничный из обогащенной муки 1 сорта) </w:t>
            </w:r>
          </w:p>
        </w:tc>
        <w:tc>
          <w:tcPr>
            <w:tcW w:w="1559" w:type="dxa"/>
          </w:tcPr>
          <w:p w14:paraId="6D7BF189" w14:textId="49312516" w:rsidR="009A55F1" w:rsidRPr="009A55F1" w:rsidRDefault="009A55F1" w:rsidP="00EB21AF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9A55F1">
              <w:rPr>
                <w:sz w:val="28"/>
                <w:szCs w:val="28"/>
              </w:rPr>
              <w:t>Наличие регистрации в территориальном органе юстиции потенциального поставщика на территории соответствующей области, города республиканского значения, столицы, по месту оказания услуг</w:t>
            </w:r>
          </w:p>
        </w:tc>
        <w:tc>
          <w:tcPr>
            <w:tcW w:w="1276" w:type="dxa"/>
          </w:tcPr>
          <w:p w14:paraId="46EDF92C" w14:textId="77777777" w:rsidR="009A55F1" w:rsidRPr="009A55F1" w:rsidRDefault="009A55F1" w:rsidP="00EB21AF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9A55F1">
              <w:rPr>
                <w:sz w:val="28"/>
                <w:szCs w:val="28"/>
              </w:rPr>
              <w:t>Опыт работы на рынке оказания услуг по организации питания в течение последних 10 (десяти) лет,</w:t>
            </w:r>
            <w:r w:rsidRPr="009A55F1">
              <w:rPr>
                <w:color w:val="000000"/>
                <w:sz w:val="28"/>
                <w:szCs w:val="28"/>
              </w:rPr>
              <w:t xml:space="preserve"> </w:t>
            </w:r>
            <w:r w:rsidRPr="009A55F1">
              <w:rPr>
                <w:sz w:val="28"/>
                <w:szCs w:val="28"/>
              </w:rPr>
              <w:t>предшествующих текущему году</w:t>
            </w:r>
          </w:p>
        </w:tc>
      </w:tr>
    </w:tbl>
    <w:p w14:paraId="579E9DF1" w14:textId="1B9DCBE5" w:rsidR="007F524F" w:rsidRPr="009A55F1" w:rsidRDefault="009A55F1" w:rsidP="009A55F1">
      <w:pPr>
        <w:ind w:firstLine="709"/>
        <w:jc w:val="both"/>
        <w:rPr>
          <w:color w:val="000000"/>
          <w:sz w:val="28"/>
          <w:szCs w:val="28"/>
        </w:rPr>
      </w:pPr>
      <w:r w:rsidRPr="009A55F1">
        <w:rPr>
          <w:color w:val="000000"/>
          <w:sz w:val="28"/>
          <w:szCs w:val="28"/>
        </w:rPr>
        <w:t>Подписи председателя, членов и секретаря конкурсной комиссии.</w:t>
      </w:r>
    </w:p>
    <w:sectPr w:rsidR="007F524F" w:rsidRPr="009A55F1" w:rsidSect="00AE5367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5D730" w14:textId="77777777" w:rsidR="0092394E" w:rsidRDefault="0092394E" w:rsidP="009C2C40">
      <w:r>
        <w:separator/>
      </w:r>
    </w:p>
  </w:endnote>
  <w:endnote w:type="continuationSeparator" w:id="0">
    <w:p w14:paraId="658C2873" w14:textId="77777777" w:rsidR="0092394E" w:rsidRDefault="0092394E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76A7D" w14:textId="77777777" w:rsidR="0092394E" w:rsidRDefault="0092394E" w:rsidP="009C2C40">
      <w:r>
        <w:separator/>
      </w:r>
    </w:p>
  </w:footnote>
  <w:footnote w:type="continuationSeparator" w:id="0">
    <w:p w14:paraId="686C7C4E" w14:textId="77777777" w:rsidR="0092394E" w:rsidRDefault="0092394E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33FFF89" w14:textId="344F8852" w:rsidR="009C2C40" w:rsidRPr="00906778" w:rsidRDefault="009C2C40" w:rsidP="00906778">
        <w:pPr>
          <w:pStyle w:val="ad"/>
          <w:jc w:val="center"/>
          <w:rPr>
            <w:sz w:val="28"/>
            <w:szCs w:val="28"/>
          </w:rPr>
        </w:pPr>
        <w:r w:rsidRPr="00906778">
          <w:rPr>
            <w:sz w:val="28"/>
            <w:szCs w:val="28"/>
          </w:rPr>
          <w:fldChar w:fldCharType="begin"/>
        </w:r>
        <w:r w:rsidRPr="00906778">
          <w:rPr>
            <w:sz w:val="28"/>
            <w:szCs w:val="28"/>
          </w:rPr>
          <w:instrText>PAGE   \* MERGEFORMAT</w:instrText>
        </w:r>
        <w:r w:rsidRPr="00906778">
          <w:rPr>
            <w:sz w:val="28"/>
            <w:szCs w:val="28"/>
          </w:rPr>
          <w:fldChar w:fldCharType="separate"/>
        </w:r>
        <w:r w:rsidRPr="00906778">
          <w:rPr>
            <w:noProof/>
            <w:sz w:val="28"/>
            <w:szCs w:val="28"/>
          </w:rPr>
          <w:t>1</w:t>
        </w:r>
        <w:r w:rsidRPr="00906778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EAED" w14:textId="78A8ACF6" w:rsidR="009C2C40" w:rsidRPr="005B41A1" w:rsidRDefault="0061733B" w:rsidP="009C2C40">
    <w:pPr>
      <w:pStyle w:val="ad"/>
      <w:jc w:val="center"/>
      <w:rPr>
        <w:sz w:val="28"/>
        <w:szCs w:val="28"/>
        <w:lang w:val="kk-KZ"/>
      </w:rPr>
    </w:pPr>
    <w:r>
      <w:rPr>
        <w:sz w:val="28"/>
        <w:szCs w:val="28"/>
        <w:lang w:val="kk-KZ"/>
      </w:rPr>
      <w:t>2</w:t>
    </w:r>
    <w:r w:rsidR="002F2E17">
      <w:rPr>
        <w:sz w:val="28"/>
        <w:szCs w:val="28"/>
        <w:lang w:val="kk-KZ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60CA9"/>
    <w:rsid w:val="00093060"/>
    <w:rsid w:val="000D68F9"/>
    <w:rsid w:val="000E1B68"/>
    <w:rsid w:val="00115909"/>
    <w:rsid w:val="001416AD"/>
    <w:rsid w:val="00152FEE"/>
    <w:rsid w:val="0016716C"/>
    <w:rsid w:val="00167203"/>
    <w:rsid w:val="001777CA"/>
    <w:rsid w:val="00196968"/>
    <w:rsid w:val="001A44FE"/>
    <w:rsid w:val="0020202C"/>
    <w:rsid w:val="00215ECC"/>
    <w:rsid w:val="002332FF"/>
    <w:rsid w:val="00246869"/>
    <w:rsid w:val="00260E28"/>
    <w:rsid w:val="002B0FB8"/>
    <w:rsid w:val="002E4099"/>
    <w:rsid w:val="002E524A"/>
    <w:rsid w:val="002F2E17"/>
    <w:rsid w:val="00361A2E"/>
    <w:rsid w:val="00365FC1"/>
    <w:rsid w:val="00380A66"/>
    <w:rsid w:val="0042063D"/>
    <w:rsid w:val="00432FE2"/>
    <w:rsid w:val="004D55AB"/>
    <w:rsid w:val="00531FB5"/>
    <w:rsid w:val="005A42FD"/>
    <w:rsid w:val="005B41A1"/>
    <w:rsid w:val="005D215F"/>
    <w:rsid w:val="0060162B"/>
    <w:rsid w:val="0061733B"/>
    <w:rsid w:val="0063563D"/>
    <w:rsid w:val="00643BC9"/>
    <w:rsid w:val="00664407"/>
    <w:rsid w:val="00675CEB"/>
    <w:rsid w:val="006845EC"/>
    <w:rsid w:val="006B5CFD"/>
    <w:rsid w:val="006D02FC"/>
    <w:rsid w:val="00715B06"/>
    <w:rsid w:val="00732156"/>
    <w:rsid w:val="0073294B"/>
    <w:rsid w:val="007E2D3C"/>
    <w:rsid w:val="007E75A1"/>
    <w:rsid w:val="007F524F"/>
    <w:rsid w:val="007F78D8"/>
    <w:rsid w:val="00840065"/>
    <w:rsid w:val="00873AB4"/>
    <w:rsid w:val="0088789C"/>
    <w:rsid w:val="008A57EE"/>
    <w:rsid w:val="008A5BF2"/>
    <w:rsid w:val="008A6021"/>
    <w:rsid w:val="00906778"/>
    <w:rsid w:val="0092394E"/>
    <w:rsid w:val="0099366C"/>
    <w:rsid w:val="009A55F1"/>
    <w:rsid w:val="009C081F"/>
    <w:rsid w:val="009C2C40"/>
    <w:rsid w:val="009D6B80"/>
    <w:rsid w:val="00A30424"/>
    <w:rsid w:val="00A60EAC"/>
    <w:rsid w:val="00A635E1"/>
    <w:rsid w:val="00A87D00"/>
    <w:rsid w:val="00AA116A"/>
    <w:rsid w:val="00AE5202"/>
    <w:rsid w:val="00AE5367"/>
    <w:rsid w:val="00B14047"/>
    <w:rsid w:val="00B5779B"/>
    <w:rsid w:val="00B85344"/>
    <w:rsid w:val="00B91218"/>
    <w:rsid w:val="00BA5250"/>
    <w:rsid w:val="00BA7AF8"/>
    <w:rsid w:val="00BC7E88"/>
    <w:rsid w:val="00C2049B"/>
    <w:rsid w:val="00C476F6"/>
    <w:rsid w:val="00CA73AD"/>
    <w:rsid w:val="00CC486D"/>
    <w:rsid w:val="00CF23E8"/>
    <w:rsid w:val="00D14248"/>
    <w:rsid w:val="00D57EFC"/>
    <w:rsid w:val="00DF6132"/>
    <w:rsid w:val="00E14E20"/>
    <w:rsid w:val="00E50038"/>
    <w:rsid w:val="00E67C36"/>
    <w:rsid w:val="00E9051C"/>
    <w:rsid w:val="00F30351"/>
    <w:rsid w:val="00F462E0"/>
    <w:rsid w:val="00F55D45"/>
    <w:rsid w:val="00F671F3"/>
    <w:rsid w:val="00FC46D7"/>
    <w:rsid w:val="00FE0E6A"/>
    <w:rsid w:val="00FF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D93DA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aliases w:val="Обычный (веб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"/>
    <w:basedOn w:val="a"/>
    <w:link w:val="ac"/>
    <w:uiPriority w:val="99"/>
    <w:unhideWhenUsed/>
    <w:qFormat/>
    <w:rsid w:val="00365FC1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115909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39"/>
    <w:rsid w:val="001777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Обычный (Интернет) Знак"/>
    <w:aliases w:val="Обычный (веб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9A55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0FD7-035A-4663-BEC4-AA6DDA17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71</cp:revision>
  <cp:lastPrinted>2022-02-28T04:28:00Z</cp:lastPrinted>
  <dcterms:created xsi:type="dcterms:W3CDTF">2019-11-25T11:42:00Z</dcterms:created>
  <dcterms:modified xsi:type="dcterms:W3CDTF">2026-02-09T07:40:00Z</dcterms:modified>
</cp:coreProperties>
</file>